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8" w:rsidRPr="00282026" w:rsidRDefault="003723F8" w:rsidP="003723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026">
        <w:rPr>
          <w:rFonts w:ascii="Times New Roman" w:hAnsi="Times New Roman" w:cs="Times New Roman"/>
          <w:b/>
          <w:sz w:val="24"/>
          <w:szCs w:val="24"/>
          <w:u w:val="single"/>
        </w:rPr>
        <w:t>Комплектация</w:t>
      </w:r>
    </w:p>
    <w:p w:rsidR="003723F8" w:rsidRPr="00282026" w:rsidRDefault="003723F8" w:rsidP="003723F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82026">
        <w:rPr>
          <w:rFonts w:ascii="Times New Roman" w:eastAsia="Times New Roman" w:hAnsi="Times New Roman" w:cs="Times New Roman"/>
          <w:sz w:val="24"/>
          <w:szCs w:val="24"/>
        </w:rPr>
        <w:t>Трибуна в разобранном виде;</w:t>
      </w:r>
    </w:p>
    <w:p w:rsidR="003723F8" w:rsidRDefault="003723F8" w:rsidP="003723F8">
      <w:pPr>
        <w:pStyle w:val="a3"/>
        <w:numPr>
          <w:ilvl w:val="0"/>
          <w:numId w:val="3"/>
        </w:num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820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82026">
        <w:rPr>
          <w:rFonts w:ascii="Times New Roman" w:eastAsia="Arial" w:hAnsi="Times New Roman" w:cs="Times New Roman"/>
          <w:color w:val="000000"/>
          <w:sz w:val="24"/>
          <w:szCs w:val="24"/>
        </w:rPr>
        <w:t>еталлические крепления</w:t>
      </w:r>
      <w:r w:rsidR="00D078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(уголки)</w:t>
      </w:r>
      <w:r w:rsidRPr="00282026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D07855" w:rsidRPr="00282026" w:rsidRDefault="00D07855" w:rsidP="003723F8">
      <w:pPr>
        <w:pStyle w:val="a3"/>
        <w:numPr>
          <w:ilvl w:val="0"/>
          <w:numId w:val="3"/>
        </w:numPr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Винты;</w:t>
      </w:r>
    </w:p>
    <w:p w:rsidR="003723F8" w:rsidRPr="00282026" w:rsidRDefault="003723F8" w:rsidP="003723F8">
      <w:pPr>
        <w:pStyle w:val="a3"/>
        <w:numPr>
          <w:ilvl w:val="0"/>
          <w:numId w:val="3"/>
        </w:num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8202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Коробка картонная; </w:t>
      </w:r>
    </w:p>
    <w:p w:rsidR="00282026" w:rsidRDefault="00282026" w:rsidP="003723F8">
      <w:pPr>
        <w:rPr>
          <w:rFonts w:ascii="Times New Roman" w:hAnsi="Times New Roman" w:cs="Times New Roman"/>
          <w:sz w:val="24"/>
          <w:szCs w:val="24"/>
        </w:rPr>
      </w:pPr>
    </w:p>
    <w:p w:rsidR="003723F8" w:rsidRPr="00282026" w:rsidRDefault="00282026" w:rsidP="003723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026">
        <w:rPr>
          <w:rFonts w:ascii="Times New Roman" w:hAnsi="Times New Roman" w:cs="Times New Roman"/>
          <w:b/>
          <w:sz w:val="24"/>
          <w:szCs w:val="24"/>
          <w:u w:val="single"/>
        </w:rPr>
        <w:t>Схема сборки</w:t>
      </w:r>
    </w:p>
    <w:p w:rsidR="00282026" w:rsidRDefault="00282026" w:rsidP="00372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047" cy="5922817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рибуна схем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047" cy="592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855" w:rsidRDefault="00D07855" w:rsidP="003723F8">
      <w:pPr>
        <w:rPr>
          <w:rFonts w:ascii="Times New Roman" w:hAnsi="Times New Roman" w:cs="Times New Roman"/>
          <w:sz w:val="24"/>
          <w:szCs w:val="24"/>
        </w:rPr>
      </w:pPr>
    </w:p>
    <w:p w:rsidR="00D07855" w:rsidRPr="00C65C5A" w:rsidRDefault="00D07855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 xml:space="preserve">Убедитесь, что у вас есть все необходимые детали и инструменты (уголки, винты, отвертка или </w:t>
      </w:r>
      <w:proofErr w:type="spellStart"/>
      <w:r w:rsidRPr="00C65C5A">
        <w:rPr>
          <w:rFonts w:ascii="Times New Roman" w:hAnsi="Times New Roman" w:cs="Times New Roman"/>
          <w:sz w:val="24"/>
          <w:szCs w:val="24"/>
        </w:rPr>
        <w:t>шуруповерт</w:t>
      </w:r>
      <w:proofErr w:type="spellEnd"/>
      <w:r w:rsidRPr="00C65C5A">
        <w:rPr>
          <w:rFonts w:ascii="Times New Roman" w:hAnsi="Times New Roman" w:cs="Times New Roman"/>
          <w:sz w:val="24"/>
          <w:szCs w:val="24"/>
        </w:rPr>
        <w:t>).</w:t>
      </w:r>
    </w:p>
    <w:p w:rsidR="00D07855" w:rsidRPr="00C65C5A" w:rsidRDefault="00D07855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 xml:space="preserve">Установите основание трибуны на ровную поверхность. </w:t>
      </w:r>
    </w:p>
    <w:p w:rsidR="00C65C5A" w:rsidRPr="00C65C5A" w:rsidRDefault="00D07855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>Возьмите одну из боковых стеклянных панелей и установите ее на основание. Прикрепите ее к основанию с помощью металлических уголков и винтов. Убедитесь, что панель установлена ровно и надежно закреплена.</w:t>
      </w:r>
    </w:p>
    <w:p w:rsidR="00D07855" w:rsidRPr="00C65C5A" w:rsidRDefault="00D07855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 xml:space="preserve">Повторите </w:t>
      </w:r>
      <w:r w:rsidR="00C65C5A" w:rsidRPr="00C65C5A">
        <w:rPr>
          <w:rFonts w:ascii="Times New Roman" w:hAnsi="Times New Roman" w:cs="Times New Roman"/>
          <w:sz w:val="24"/>
          <w:szCs w:val="24"/>
        </w:rPr>
        <w:t xml:space="preserve">шаг 3 </w:t>
      </w:r>
      <w:r w:rsidRPr="00C65C5A">
        <w:rPr>
          <w:rFonts w:ascii="Times New Roman" w:hAnsi="Times New Roman" w:cs="Times New Roman"/>
          <w:sz w:val="24"/>
          <w:szCs w:val="24"/>
        </w:rPr>
        <w:t>для второй боковой панели.</w:t>
      </w:r>
    </w:p>
    <w:p w:rsidR="00C65C5A" w:rsidRPr="00C65C5A" w:rsidRDefault="00C65C5A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 xml:space="preserve">Возьмите верхнюю стеклянную панель и установите ее на боковые панели. Прикрепите ее к боковым панелям с помощью металлических уголков и винтов. </w:t>
      </w:r>
    </w:p>
    <w:p w:rsidR="00C65C5A" w:rsidRPr="00C65C5A" w:rsidRDefault="00C65C5A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>Убедитесь, что все детали трибуны плотно соединены друг с другом</w:t>
      </w:r>
      <w:r>
        <w:rPr>
          <w:rFonts w:ascii="Times New Roman" w:hAnsi="Times New Roman" w:cs="Times New Roman"/>
          <w:sz w:val="24"/>
          <w:szCs w:val="24"/>
        </w:rPr>
        <w:t xml:space="preserve">, а общая </w:t>
      </w:r>
      <w:r w:rsidRPr="00C65C5A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sz w:val="24"/>
          <w:szCs w:val="24"/>
        </w:rPr>
        <w:t xml:space="preserve">устойчива и </w:t>
      </w:r>
      <w:r w:rsidRPr="00C65C5A">
        <w:rPr>
          <w:rFonts w:ascii="Times New Roman" w:hAnsi="Times New Roman" w:cs="Times New Roman"/>
          <w:sz w:val="24"/>
          <w:szCs w:val="24"/>
        </w:rPr>
        <w:t>не шатается.</w:t>
      </w:r>
    </w:p>
    <w:p w:rsidR="00D07855" w:rsidRPr="00C65C5A" w:rsidRDefault="00C65C5A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>Убедитесь, что поверхность, на которую вы хотите установить трибуну, ровная.</w:t>
      </w:r>
    </w:p>
    <w:p w:rsidR="00C65C5A" w:rsidRPr="00C65C5A" w:rsidRDefault="00C65C5A" w:rsidP="00C65C5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65C5A">
        <w:rPr>
          <w:rFonts w:ascii="Times New Roman" w:hAnsi="Times New Roman" w:cs="Times New Roman"/>
          <w:sz w:val="24"/>
          <w:szCs w:val="24"/>
        </w:rPr>
        <w:t>Установите трибуну в нужном месте.</w:t>
      </w:r>
    </w:p>
    <w:p w:rsidR="00282026" w:rsidRPr="00282026" w:rsidRDefault="00282026" w:rsidP="003723F8">
      <w:pPr>
        <w:rPr>
          <w:rFonts w:ascii="Times New Roman" w:hAnsi="Times New Roman" w:cs="Times New Roman"/>
          <w:sz w:val="24"/>
          <w:szCs w:val="24"/>
        </w:rPr>
      </w:pPr>
    </w:p>
    <w:p w:rsidR="003723F8" w:rsidRPr="00282026" w:rsidRDefault="003723F8" w:rsidP="003723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026">
        <w:rPr>
          <w:rFonts w:ascii="Times New Roman" w:hAnsi="Times New Roman" w:cs="Times New Roman"/>
          <w:b/>
          <w:sz w:val="24"/>
          <w:szCs w:val="24"/>
          <w:u w:val="single"/>
        </w:rPr>
        <w:t>Правила эксплуатации</w:t>
      </w:r>
    </w:p>
    <w:p w:rsidR="00D07855" w:rsidRPr="00D07855" w:rsidRDefault="003723F8" w:rsidP="00D07855">
      <w:pPr>
        <w:rPr>
          <w:rFonts w:ascii="Times New Roman" w:hAnsi="Times New Roman" w:cs="Times New Roman"/>
          <w:sz w:val="24"/>
          <w:szCs w:val="24"/>
        </w:rPr>
      </w:pPr>
      <w:r w:rsidRPr="00D07855">
        <w:rPr>
          <w:rFonts w:ascii="Segoe UI Symbol" w:hAnsi="Segoe UI Symbol" w:cs="Segoe UI Symbol"/>
          <w:sz w:val="24"/>
          <w:szCs w:val="24"/>
        </w:rPr>
        <w:t>❗</w:t>
      </w:r>
      <w:r w:rsidRPr="00D07855">
        <w:rPr>
          <w:rFonts w:ascii="Times New Roman" w:hAnsi="Times New Roman" w:cs="Times New Roman"/>
          <w:sz w:val="24"/>
          <w:szCs w:val="24"/>
        </w:rPr>
        <w:t xml:space="preserve"> </w:t>
      </w:r>
      <w:r w:rsidR="00D07855">
        <w:rPr>
          <w:rFonts w:ascii="Times New Roman" w:hAnsi="Times New Roman" w:cs="Times New Roman"/>
          <w:sz w:val="24"/>
          <w:szCs w:val="24"/>
        </w:rPr>
        <w:t>Не перегружать</w:t>
      </w:r>
      <w:r w:rsidR="00D07855" w:rsidRPr="00D07855">
        <w:rPr>
          <w:rFonts w:ascii="Times New Roman" w:hAnsi="Times New Roman" w:cs="Times New Roman"/>
          <w:sz w:val="24"/>
          <w:szCs w:val="24"/>
        </w:rPr>
        <w:t xml:space="preserve"> сверх допустимой нагрузки (10 кг).</w:t>
      </w:r>
    </w:p>
    <w:p w:rsidR="003723F8" w:rsidRPr="00282026" w:rsidRDefault="00D07855" w:rsidP="003723F8">
      <w:pPr>
        <w:rPr>
          <w:rFonts w:ascii="Times New Roman" w:hAnsi="Times New Roman" w:cs="Times New Roman"/>
          <w:sz w:val="24"/>
          <w:szCs w:val="24"/>
        </w:rPr>
      </w:pPr>
      <w:r w:rsidRPr="00D07855">
        <w:rPr>
          <w:rFonts w:ascii="Segoe UI Symbol" w:hAnsi="Segoe UI Symbol" w:cs="Segoe UI Symbol"/>
          <w:sz w:val="24"/>
          <w:szCs w:val="24"/>
        </w:rPr>
        <w:t>❗</w:t>
      </w:r>
      <w:r w:rsidR="003723F8" w:rsidRPr="00282026">
        <w:rPr>
          <w:rFonts w:ascii="Times New Roman" w:hAnsi="Times New Roman" w:cs="Times New Roman"/>
          <w:sz w:val="24"/>
          <w:szCs w:val="24"/>
        </w:rPr>
        <w:t>Не подвергать механическому, термическому воздействию.</w:t>
      </w:r>
    </w:p>
    <w:p w:rsidR="00503B3C" w:rsidRPr="00282026" w:rsidRDefault="00503B3C" w:rsidP="00503B3C">
      <w:pPr>
        <w:rPr>
          <w:rFonts w:ascii="Times New Roman" w:hAnsi="Times New Roman" w:cs="Times New Roman"/>
          <w:sz w:val="24"/>
          <w:szCs w:val="24"/>
        </w:rPr>
      </w:pPr>
      <w:r w:rsidRPr="00282026">
        <w:rPr>
          <w:rFonts w:ascii="Segoe UI Symbol" w:hAnsi="Segoe UI Symbol" w:cs="Segoe UI Symbol"/>
          <w:sz w:val="24"/>
          <w:szCs w:val="24"/>
        </w:rPr>
        <w:t>❗</w:t>
      </w:r>
      <w:r w:rsidRPr="00282026">
        <w:rPr>
          <w:rFonts w:ascii="Times New Roman" w:hAnsi="Times New Roman" w:cs="Times New Roman"/>
          <w:sz w:val="24"/>
          <w:szCs w:val="24"/>
        </w:rPr>
        <w:t xml:space="preserve"> Не хранить в местах с высокой влажностью или экстремальными температурами.</w:t>
      </w:r>
    </w:p>
    <w:p w:rsidR="00503B3C" w:rsidRPr="00282026" w:rsidRDefault="00503B3C" w:rsidP="00503B3C">
      <w:pPr>
        <w:rPr>
          <w:rFonts w:ascii="Times New Roman" w:hAnsi="Times New Roman" w:cs="Times New Roman"/>
          <w:sz w:val="24"/>
          <w:szCs w:val="24"/>
        </w:rPr>
      </w:pPr>
      <w:r w:rsidRPr="00282026">
        <w:rPr>
          <w:rFonts w:ascii="Segoe UI Symbol" w:hAnsi="Segoe UI Symbol" w:cs="Segoe UI Symbol"/>
          <w:sz w:val="24"/>
          <w:szCs w:val="24"/>
        </w:rPr>
        <w:t>❗</w:t>
      </w:r>
      <w:r w:rsidRPr="00282026">
        <w:rPr>
          <w:rFonts w:ascii="Times New Roman" w:hAnsi="Times New Roman" w:cs="Times New Roman"/>
          <w:sz w:val="24"/>
          <w:szCs w:val="24"/>
        </w:rPr>
        <w:t xml:space="preserve"> Хранить и устанавливать в защищенном от прямых солнечных лучей месте. </w:t>
      </w:r>
    </w:p>
    <w:p w:rsidR="003723F8" w:rsidRPr="00282026" w:rsidRDefault="003723F8" w:rsidP="003723F8">
      <w:pPr>
        <w:rPr>
          <w:rFonts w:ascii="Times New Roman" w:hAnsi="Times New Roman" w:cs="Times New Roman"/>
          <w:sz w:val="24"/>
          <w:szCs w:val="24"/>
        </w:rPr>
      </w:pPr>
      <w:r w:rsidRPr="00282026">
        <w:rPr>
          <w:rFonts w:ascii="Segoe UI Symbol" w:hAnsi="Segoe UI Symbol" w:cs="Segoe UI Symbol"/>
          <w:sz w:val="24"/>
          <w:szCs w:val="24"/>
        </w:rPr>
        <w:t>❗</w:t>
      </w:r>
      <w:r w:rsidRPr="00282026">
        <w:rPr>
          <w:rFonts w:ascii="Times New Roman" w:hAnsi="Times New Roman" w:cs="Times New Roman"/>
          <w:sz w:val="24"/>
          <w:szCs w:val="24"/>
        </w:rPr>
        <w:t xml:space="preserve"> </w:t>
      </w:r>
      <w:r w:rsidR="00503B3C" w:rsidRPr="00282026">
        <w:rPr>
          <w:rFonts w:ascii="Times New Roman" w:hAnsi="Times New Roman" w:cs="Times New Roman"/>
          <w:sz w:val="24"/>
          <w:szCs w:val="24"/>
        </w:rPr>
        <w:t xml:space="preserve">Для очистки изделия использовать мягкую ткань и нейтральные </w:t>
      </w:r>
      <w:r w:rsidRPr="00282026">
        <w:rPr>
          <w:rFonts w:ascii="Times New Roman" w:hAnsi="Times New Roman" w:cs="Times New Roman"/>
          <w:sz w:val="24"/>
          <w:szCs w:val="24"/>
        </w:rPr>
        <w:t>моющие средства</w:t>
      </w:r>
      <w:r w:rsidR="00503B3C" w:rsidRPr="00282026">
        <w:rPr>
          <w:rFonts w:ascii="Times New Roman" w:hAnsi="Times New Roman" w:cs="Times New Roman"/>
          <w:sz w:val="24"/>
          <w:szCs w:val="24"/>
        </w:rPr>
        <w:t>.</w:t>
      </w:r>
      <w:r w:rsidRPr="00282026">
        <w:rPr>
          <w:rFonts w:ascii="Times New Roman" w:hAnsi="Times New Roman" w:cs="Times New Roman"/>
          <w:sz w:val="24"/>
          <w:szCs w:val="24"/>
        </w:rPr>
        <w:t xml:space="preserve"> Не допускается использование абразивных </w:t>
      </w:r>
      <w:r w:rsidR="00503B3C" w:rsidRPr="00282026">
        <w:rPr>
          <w:rFonts w:ascii="Times New Roman" w:hAnsi="Times New Roman" w:cs="Times New Roman"/>
          <w:sz w:val="24"/>
          <w:szCs w:val="24"/>
        </w:rPr>
        <w:t xml:space="preserve">и других агрессивных химических </w:t>
      </w:r>
      <w:r w:rsidRPr="00282026">
        <w:rPr>
          <w:rFonts w:ascii="Times New Roman" w:hAnsi="Times New Roman" w:cs="Times New Roman"/>
          <w:sz w:val="24"/>
          <w:szCs w:val="24"/>
        </w:rPr>
        <w:t xml:space="preserve">веществ. </w:t>
      </w:r>
    </w:p>
    <w:p w:rsidR="003723F8" w:rsidRPr="00282026" w:rsidRDefault="003723F8" w:rsidP="003723F8">
      <w:pPr>
        <w:rPr>
          <w:rFonts w:ascii="Times New Roman" w:hAnsi="Times New Roman" w:cs="Times New Roman"/>
          <w:sz w:val="24"/>
          <w:szCs w:val="24"/>
        </w:rPr>
      </w:pPr>
      <w:r w:rsidRPr="00282026">
        <w:rPr>
          <w:rFonts w:ascii="Segoe UI Symbol" w:hAnsi="Segoe UI Symbol" w:cs="Segoe UI Symbol"/>
          <w:sz w:val="24"/>
          <w:szCs w:val="24"/>
        </w:rPr>
        <w:t>❗</w:t>
      </w:r>
      <w:r w:rsidRPr="00282026">
        <w:rPr>
          <w:rFonts w:ascii="Times New Roman" w:hAnsi="Times New Roman" w:cs="Times New Roman"/>
          <w:sz w:val="24"/>
          <w:szCs w:val="24"/>
        </w:rPr>
        <w:t xml:space="preserve"> Беречь от открытого огня!</w:t>
      </w:r>
    </w:p>
    <w:p w:rsidR="003723F8" w:rsidRDefault="003723F8" w:rsidP="003723F8">
      <w:pPr>
        <w:rPr>
          <w:rFonts w:ascii="Times New Roman" w:hAnsi="Times New Roman" w:cs="Times New Roman"/>
          <w:sz w:val="24"/>
          <w:szCs w:val="24"/>
        </w:rPr>
      </w:pPr>
      <w:r w:rsidRPr="00282026">
        <w:rPr>
          <w:rFonts w:ascii="Segoe UI Symbol" w:hAnsi="Segoe UI Symbol" w:cs="Segoe UI Symbol"/>
          <w:sz w:val="24"/>
          <w:szCs w:val="24"/>
        </w:rPr>
        <w:t>❗</w:t>
      </w:r>
      <w:r w:rsidRPr="00282026">
        <w:rPr>
          <w:rFonts w:ascii="Times New Roman" w:hAnsi="Times New Roman" w:cs="Times New Roman"/>
          <w:sz w:val="24"/>
          <w:szCs w:val="24"/>
        </w:rPr>
        <w:t xml:space="preserve"> Транспортировка изделия допускается любым видом транспорта с защитой от механических повреждений. </w:t>
      </w:r>
    </w:p>
    <w:p w:rsidR="00282026" w:rsidRPr="00282026" w:rsidRDefault="00282026" w:rsidP="003723F8">
      <w:pPr>
        <w:rPr>
          <w:rFonts w:ascii="Times New Roman" w:hAnsi="Times New Roman" w:cs="Times New Roman"/>
          <w:sz w:val="24"/>
          <w:szCs w:val="24"/>
        </w:rPr>
      </w:pPr>
    </w:p>
    <w:p w:rsidR="003723F8" w:rsidRPr="00282026" w:rsidRDefault="003723F8" w:rsidP="003723F8">
      <w:pPr>
        <w:rPr>
          <w:rFonts w:ascii="Times New Roman" w:hAnsi="Times New Roman" w:cs="Times New Roman"/>
          <w:sz w:val="24"/>
          <w:szCs w:val="24"/>
        </w:rPr>
      </w:pPr>
    </w:p>
    <w:p w:rsidR="000F3A40" w:rsidRPr="00282026" w:rsidRDefault="000F3A40">
      <w:pPr>
        <w:rPr>
          <w:rFonts w:ascii="Times New Roman" w:hAnsi="Times New Roman" w:cs="Times New Roman"/>
          <w:sz w:val="24"/>
          <w:szCs w:val="24"/>
        </w:rPr>
      </w:pPr>
    </w:p>
    <w:sectPr w:rsidR="000F3A40" w:rsidRPr="0028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7C5"/>
    <w:multiLevelType w:val="multilevel"/>
    <w:tmpl w:val="7CFC6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E526C"/>
    <w:multiLevelType w:val="hybridMultilevel"/>
    <w:tmpl w:val="6A68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7108"/>
    <w:multiLevelType w:val="multilevel"/>
    <w:tmpl w:val="037C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C0142"/>
    <w:multiLevelType w:val="multilevel"/>
    <w:tmpl w:val="DAF6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620AF"/>
    <w:multiLevelType w:val="hybridMultilevel"/>
    <w:tmpl w:val="34589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2AE4"/>
    <w:multiLevelType w:val="multilevel"/>
    <w:tmpl w:val="41A6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A2230"/>
    <w:multiLevelType w:val="multilevel"/>
    <w:tmpl w:val="75D8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402285"/>
    <w:multiLevelType w:val="hybridMultilevel"/>
    <w:tmpl w:val="EFB6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16C10"/>
    <w:multiLevelType w:val="hybridMultilevel"/>
    <w:tmpl w:val="BF44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77F03"/>
    <w:multiLevelType w:val="hybridMultilevel"/>
    <w:tmpl w:val="CBD2B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5023A"/>
    <w:multiLevelType w:val="multilevel"/>
    <w:tmpl w:val="593E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112675"/>
    <w:multiLevelType w:val="multilevel"/>
    <w:tmpl w:val="4018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802AB1"/>
    <w:multiLevelType w:val="hybridMultilevel"/>
    <w:tmpl w:val="4A28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63432"/>
    <w:multiLevelType w:val="multilevel"/>
    <w:tmpl w:val="4BC4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F65199"/>
    <w:multiLevelType w:val="multilevel"/>
    <w:tmpl w:val="5906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A254D1"/>
    <w:multiLevelType w:val="hybridMultilevel"/>
    <w:tmpl w:val="4460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15"/>
  </w:num>
  <w:num w:numId="6">
    <w:abstractNumId w:val="0"/>
  </w:num>
  <w:num w:numId="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4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1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B2"/>
    <w:rsid w:val="000F3A40"/>
    <w:rsid w:val="00282026"/>
    <w:rsid w:val="003723F8"/>
    <w:rsid w:val="00503B3C"/>
    <w:rsid w:val="006330B2"/>
    <w:rsid w:val="00A54546"/>
    <w:rsid w:val="00C65C5A"/>
    <w:rsid w:val="00D0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72066-7B36-4BC6-8864-A6314C4F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3F8"/>
    <w:pPr>
      <w:ind w:left="720"/>
      <w:contextualSpacing/>
    </w:pPr>
  </w:style>
  <w:style w:type="character" w:customStyle="1" w:styleId="sc-djvmmf">
    <w:name w:val="sc-djvmmf"/>
    <w:basedOn w:val="a0"/>
    <w:rsid w:val="00372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Яна Дмитриевна</dc:creator>
  <cp:keywords/>
  <dc:description/>
  <cp:lastModifiedBy>Коновалова Яна Дмитриевна</cp:lastModifiedBy>
  <cp:revision>3</cp:revision>
  <dcterms:created xsi:type="dcterms:W3CDTF">2025-10-27T13:25:00Z</dcterms:created>
  <dcterms:modified xsi:type="dcterms:W3CDTF">2025-10-28T13:44:00Z</dcterms:modified>
</cp:coreProperties>
</file>